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C6" w:rsidRPr="00A56CA3" w:rsidRDefault="00002CC6" w:rsidP="00837242">
      <w:pPr>
        <w:jc w:val="center"/>
        <w:rPr>
          <w:rFonts w:ascii="SassoonPrimaryInfant" w:hAnsi="SassoonPrimaryInfant"/>
          <w:b/>
          <w:sz w:val="20"/>
          <w:szCs w:val="20"/>
        </w:rPr>
      </w:pPr>
      <w:r w:rsidRPr="00A56CA3">
        <w:rPr>
          <w:rFonts w:ascii="SassoonPrimaryInfant" w:hAnsi="SassoonPrimaryInfan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1C0050" wp14:editId="1444EBBC">
            <wp:simplePos x="0" y="0"/>
            <wp:positionH relativeFrom="column">
              <wp:posOffset>-359410</wp:posOffset>
            </wp:positionH>
            <wp:positionV relativeFrom="paragraph">
              <wp:posOffset>-314325</wp:posOffset>
            </wp:positionV>
            <wp:extent cx="661035" cy="753745"/>
            <wp:effectExtent l="0" t="0" r="5715" b="8255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CA3">
        <w:rPr>
          <w:rFonts w:ascii="SassoonPrimaryInfant" w:hAnsi="SassoonPrimaryInfant"/>
          <w:b/>
          <w:sz w:val="20"/>
          <w:szCs w:val="20"/>
        </w:rPr>
        <w:t xml:space="preserve">Roseberry Primary School Working Long term Map </w:t>
      </w:r>
      <w:r w:rsidR="00FA07BF">
        <w:rPr>
          <w:rFonts w:ascii="SassoonPrimaryInfant" w:hAnsi="SassoonPrimaryInfant"/>
          <w:b/>
          <w:sz w:val="20"/>
          <w:szCs w:val="20"/>
        </w:rPr>
        <w:t>2015-16</w:t>
      </w:r>
    </w:p>
    <w:p w:rsidR="00837242" w:rsidRPr="00A56CA3" w:rsidRDefault="00023742" w:rsidP="00837242">
      <w:pPr>
        <w:jc w:val="center"/>
        <w:rPr>
          <w:rFonts w:ascii="SassoonPrimaryInfant" w:hAnsi="SassoonPrimaryInfant"/>
          <w:b/>
          <w:sz w:val="20"/>
          <w:szCs w:val="20"/>
        </w:rPr>
      </w:pPr>
      <w:r>
        <w:rPr>
          <w:rFonts w:ascii="SassoonPrimaryInfant" w:hAnsi="SassoonPrimaryInfant"/>
          <w:b/>
          <w:sz w:val="20"/>
          <w:szCs w:val="20"/>
        </w:rPr>
        <w:t xml:space="preserve">Early Years 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1669"/>
        <w:gridCol w:w="1966"/>
        <w:gridCol w:w="2201"/>
        <w:gridCol w:w="1972"/>
        <w:gridCol w:w="2112"/>
        <w:gridCol w:w="2092"/>
        <w:gridCol w:w="2125"/>
      </w:tblGrid>
      <w:tr w:rsidR="00246C6E" w:rsidRPr="00A56CA3" w:rsidTr="00BD225E">
        <w:trPr>
          <w:trHeight w:val="584"/>
        </w:trPr>
        <w:tc>
          <w:tcPr>
            <w:tcW w:w="2444" w:type="dxa"/>
            <w:gridSpan w:val="2"/>
            <w:vMerge w:val="restart"/>
            <w:shd w:val="clear" w:color="auto" w:fill="auto"/>
            <w:vAlign w:val="center"/>
          </w:tcPr>
          <w:p w:rsidR="00246C6E" w:rsidRPr="00A56CA3" w:rsidRDefault="00246C6E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Topic Heading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246C6E" w:rsidRPr="00A56CA3" w:rsidRDefault="00246C6E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Autumn 1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46C6E" w:rsidRPr="00A56CA3" w:rsidRDefault="00246C6E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Autumn 2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246C6E" w:rsidRPr="00A56CA3" w:rsidRDefault="00246C6E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Spring 1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246C6E" w:rsidRPr="00A56CA3" w:rsidRDefault="00246C6E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Spring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46C6E" w:rsidRPr="00A56CA3" w:rsidRDefault="00246C6E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Summer 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46C6E" w:rsidRPr="00A56CA3" w:rsidRDefault="00246C6E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Summer 2</w:t>
            </w:r>
          </w:p>
        </w:tc>
      </w:tr>
      <w:tr w:rsidR="00211C09" w:rsidRPr="00A56CA3" w:rsidTr="00A143A4">
        <w:trPr>
          <w:trHeight w:val="860"/>
        </w:trPr>
        <w:tc>
          <w:tcPr>
            <w:tcW w:w="2444" w:type="dxa"/>
            <w:gridSpan w:val="2"/>
            <w:vMerge/>
            <w:shd w:val="clear" w:color="auto" w:fill="auto"/>
            <w:vAlign w:val="center"/>
          </w:tcPr>
          <w:p w:rsidR="00211C09" w:rsidRPr="00A56CA3" w:rsidRDefault="00211C09" w:rsidP="00246C6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11C09" w:rsidRPr="00A56CA3" w:rsidRDefault="00FA07BF" w:rsidP="00246C6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Marvellous Me 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211C09" w:rsidRPr="00A56CA3" w:rsidRDefault="00023742" w:rsidP="00246C6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We are going on an adventure? (link to N. Pole for Christmas) </w:t>
            </w:r>
          </w:p>
        </w:tc>
        <w:tc>
          <w:tcPr>
            <w:tcW w:w="4084" w:type="dxa"/>
            <w:gridSpan w:val="2"/>
            <w:shd w:val="clear" w:color="auto" w:fill="auto"/>
            <w:vAlign w:val="center"/>
          </w:tcPr>
          <w:p w:rsidR="00211C09" w:rsidRPr="00A56CA3" w:rsidRDefault="00211C09" w:rsidP="00211C09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Fairy tales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11C09" w:rsidRPr="00A56CA3" w:rsidRDefault="00FA07BF" w:rsidP="00246C6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People who help us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11C09" w:rsidRPr="00A56CA3" w:rsidRDefault="00FA07BF" w:rsidP="00246C6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Transport </w:t>
            </w:r>
          </w:p>
        </w:tc>
      </w:tr>
      <w:tr w:rsidR="00201FA3" w:rsidRPr="00A56CA3" w:rsidTr="00201FA3">
        <w:trPr>
          <w:trHeight w:val="3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SMSC:</w:t>
            </w:r>
          </w:p>
        </w:tc>
        <w:tc>
          <w:tcPr>
            <w:tcW w:w="1966" w:type="dxa"/>
            <w:shd w:val="clear" w:color="auto" w:fill="auto"/>
          </w:tcPr>
          <w:p w:rsidR="00201FA3" w:rsidRPr="00A56CA3" w:rsidRDefault="00201FA3" w:rsidP="00BD225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01FA3" w:rsidRPr="00A56CA3" w:rsidRDefault="00201FA3" w:rsidP="00BD225E">
            <w:pPr>
              <w:autoSpaceDE w:val="0"/>
              <w:autoSpaceDN w:val="0"/>
              <w:adjustRightInd w:val="0"/>
              <w:rPr>
                <w:rFonts w:ascii="SassoonPrimaryInfant" w:hAnsi="SassoonPrimaryInfant" w:cs="HelveticaNeue-Light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201FA3" w:rsidRPr="00A56CA3" w:rsidTr="00201FA3">
        <w:trPr>
          <w:trHeight w:val="3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British Values:</w:t>
            </w:r>
          </w:p>
        </w:tc>
        <w:tc>
          <w:tcPr>
            <w:tcW w:w="1966" w:type="dxa"/>
            <w:shd w:val="clear" w:color="auto" w:fill="auto"/>
          </w:tcPr>
          <w:p w:rsidR="00201FA3" w:rsidRPr="00A56CA3" w:rsidRDefault="00201FA3" w:rsidP="00BD225E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01FA3" w:rsidRPr="00A56CA3" w:rsidRDefault="00201FA3" w:rsidP="00BD225E">
            <w:pPr>
              <w:autoSpaceDE w:val="0"/>
              <w:autoSpaceDN w:val="0"/>
              <w:adjustRightInd w:val="0"/>
              <w:rPr>
                <w:rFonts w:ascii="SassoonPrimaryInfant" w:hAnsi="SassoonPrimaryInfant" w:cs="HelveticaNeue-Light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201FA3" w:rsidRPr="00A56CA3" w:rsidTr="00201FA3">
        <w:trPr>
          <w:trHeight w:val="3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201FA3" w:rsidRDefault="00201FA3" w:rsidP="00BD225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RRSA:</w:t>
            </w:r>
          </w:p>
        </w:tc>
        <w:tc>
          <w:tcPr>
            <w:tcW w:w="1966" w:type="dxa"/>
            <w:shd w:val="clear" w:color="auto" w:fill="auto"/>
          </w:tcPr>
          <w:p w:rsidR="00201FA3" w:rsidRPr="00A56CA3" w:rsidRDefault="00201FA3" w:rsidP="00201FA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201FA3" w:rsidRPr="00A56CA3" w:rsidRDefault="00201FA3" w:rsidP="00BD225E">
            <w:pPr>
              <w:autoSpaceDE w:val="0"/>
              <w:autoSpaceDN w:val="0"/>
              <w:adjustRightInd w:val="0"/>
              <w:rPr>
                <w:rFonts w:ascii="SassoonPrimaryInfant" w:hAnsi="SassoonPrimaryInfant" w:cs="HelveticaNeue-Light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201FA3" w:rsidRPr="00A56CA3" w:rsidRDefault="00201FA3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201FA3" w:rsidRPr="00A56CA3" w:rsidTr="00023742">
        <w:trPr>
          <w:trHeight w:val="3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201FA3" w:rsidRPr="00A56CA3" w:rsidRDefault="00023742" w:rsidP="00BD225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R.E </w:t>
            </w:r>
          </w:p>
        </w:tc>
        <w:tc>
          <w:tcPr>
            <w:tcW w:w="1966" w:type="dxa"/>
            <w:shd w:val="clear" w:color="auto" w:fill="auto"/>
          </w:tcPr>
          <w:p w:rsidR="00201FA3" w:rsidRPr="00A56CA3" w:rsidRDefault="00023742" w:rsidP="00BD225E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19/10 Diwali </w:t>
            </w:r>
          </w:p>
        </w:tc>
        <w:tc>
          <w:tcPr>
            <w:tcW w:w="2201" w:type="dxa"/>
            <w:shd w:val="clear" w:color="auto" w:fill="auto"/>
          </w:tcPr>
          <w:p w:rsidR="00201FA3" w:rsidRPr="00A56CA3" w:rsidRDefault="00023742" w:rsidP="00BD225E">
            <w:pPr>
              <w:autoSpaceDE w:val="0"/>
              <w:autoSpaceDN w:val="0"/>
              <w:adjustRightInd w:val="0"/>
              <w:rPr>
                <w:rFonts w:ascii="SassoonPrimaryInfant" w:hAnsi="SassoonPrimaryInfant" w:cs="HelveticaNeue-Light"/>
                <w:sz w:val="20"/>
                <w:szCs w:val="20"/>
              </w:rPr>
            </w:pPr>
            <w:r>
              <w:rPr>
                <w:rFonts w:ascii="SassoonPrimaryInfant" w:hAnsi="SassoonPrimaryInfant" w:cs="HelveticaNeue-Light"/>
                <w:sz w:val="20"/>
                <w:szCs w:val="20"/>
              </w:rPr>
              <w:t xml:space="preserve">13/12 Hanukkah </w:t>
            </w:r>
          </w:p>
        </w:tc>
        <w:tc>
          <w:tcPr>
            <w:tcW w:w="1972" w:type="dxa"/>
            <w:shd w:val="clear" w:color="auto" w:fill="auto"/>
          </w:tcPr>
          <w:p w:rsidR="00023742" w:rsidRDefault="00023742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28/01-30/01 Chinese New Year</w:t>
            </w:r>
          </w:p>
          <w:p w:rsidR="00201FA3" w:rsidRPr="00A56CA3" w:rsidRDefault="00023742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16/04 Easter  </w:t>
            </w:r>
          </w:p>
        </w:tc>
        <w:tc>
          <w:tcPr>
            <w:tcW w:w="2112" w:type="dxa"/>
            <w:shd w:val="clear" w:color="auto" w:fill="auto"/>
          </w:tcPr>
          <w:p w:rsidR="00201FA3" w:rsidRPr="00A56CA3" w:rsidRDefault="00023742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Birthdays around the world </w:t>
            </w:r>
          </w:p>
        </w:tc>
        <w:tc>
          <w:tcPr>
            <w:tcW w:w="2092" w:type="dxa"/>
            <w:shd w:val="clear" w:color="auto" w:fill="auto"/>
          </w:tcPr>
          <w:p w:rsidR="00201FA3" w:rsidRPr="00A56CA3" w:rsidRDefault="00023742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25/06 Eid – Al-</w:t>
            </w: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Fitr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:rsidR="00201FA3" w:rsidRPr="00A56CA3" w:rsidRDefault="00023742" w:rsidP="00BD225E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09/07 Dharma Day – Buddhist </w:t>
            </w:r>
          </w:p>
        </w:tc>
      </w:tr>
      <w:tr w:rsidR="00023742" w:rsidRPr="00A56CA3" w:rsidTr="00644B76">
        <w:trPr>
          <w:trHeight w:val="3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023742" w:rsidRDefault="00023742" w:rsidP="00BD225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Topic</w:t>
            </w:r>
          </w:p>
        </w:tc>
        <w:tc>
          <w:tcPr>
            <w:tcW w:w="1966" w:type="dxa"/>
            <w:shd w:val="clear" w:color="auto" w:fill="auto"/>
          </w:tcPr>
          <w:p w:rsidR="00023742" w:rsidRDefault="00023742" w:rsidP="000237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Science, People and Communities</w:t>
            </w:r>
          </w:p>
        </w:tc>
        <w:tc>
          <w:tcPr>
            <w:tcW w:w="2201" w:type="dxa"/>
            <w:shd w:val="clear" w:color="auto" w:fill="auto"/>
          </w:tcPr>
          <w:p w:rsidR="00023742" w:rsidRDefault="00023742" w:rsidP="00023742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HelveticaNeue-Light"/>
                <w:sz w:val="20"/>
                <w:szCs w:val="20"/>
              </w:rPr>
            </w:pPr>
            <w:r>
              <w:rPr>
                <w:rFonts w:ascii="SassoonPrimaryInfant" w:hAnsi="SassoonPrimaryInfant" w:cs="HelveticaNeue-Light"/>
                <w:sz w:val="20"/>
                <w:szCs w:val="20"/>
              </w:rPr>
              <w:t>Geography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023742" w:rsidRDefault="00023742" w:rsidP="000237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History</w:t>
            </w:r>
          </w:p>
        </w:tc>
        <w:tc>
          <w:tcPr>
            <w:tcW w:w="2092" w:type="dxa"/>
            <w:shd w:val="clear" w:color="auto" w:fill="auto"/>
          </w:tcPr>
          <w:p w:rsidR="00023742" w:rsidRDefault="00023742" w:rsidP="000237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Understanding the World</w:t>
            </w:r>
          </w:p>
        </w:tc>
        <w:tc>
          <w:tcPr>
            <w:tcW w:w="2125" w:type="dxa"/>
            <w:shd w:val="clear" w:color="auto" w:fill="auto"/>
          </w:tcPr>
          <w:p w:rsidR="00023742" w:rsidRDefault="00023742" w:rsidP="000237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Technology</w:t>
            </w:r>
          </w:p>
        </w:tc>
      </w:tr>
      <w:tr w:rsidR="00023742" w:rsidRPr="00A56CA3" w:rsidTr="00644B76">
        <w:trPr>
          <w:trHeight w:val="3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023742" w:rsidRDefault="00023742" w:rsidP="00BD225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>Book Focus</w:t>
            </w:r>
          </w:p>
        </w:tc>
        <w:tc>
          <w:tcPr>
            <w:tcW w:w="1966" w:type="dxa"/>
            <w:shd w:val="clear" w:color="auto" w:fill="auto"/>
          </w:tcPr>
          <w:p w:rsidR="00023742" w:rsidRDefault="00A143A4" w:rsidP="000237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Todd Parr focus</w:t>
            </w:r>
          </w:p>
        </w:tc>
        <w:tc>
          <w:tcPr>
            <w:tcW w:w="2201" w:type="dxa"/>
            <w:shd w:val="clear" w:color="auto" w:fill="auto"/>
          </w:tcPr>
          <w:p w:rsidR="00023742" w:rsidRDefault="00A143A4" w:rsidP="00023742">
            <w:pPr>
              <w:autoSpaceDE w:val="0"/>
              <w:autoSpaceDN w:val="0"/>
              <w:adjustRightInd w:val="0"/>
              <w:jc w:val="center"/>
              <w:rPr>
                <w:rFonts w:ascii="SassoonPrimaryInfant" w:hAnsi="SassoonPrimaryInfant" w:cs="HelveticaNeue-Light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 w:cs="HelveticaNeue-Light"/>
                <w:sz w:val="20"/>
                <w:szCs w:val="20"/>
              </w:rPr>
              <w:t>Gruffalo</w:t>
            </w:r>
            <w:proofErr w:type="spellEnd"/>
            <w:r>
              <w:rPr>
                <w:rFonts w:ascii="SassoonPrimaryInfant" w:hAnsi="SassoonPrimaryInfant" w:cs="HelveticaNeue-Light"/>
                <w:sz w:val="20"/>
                <w:szCs w:val="20"/>
              </w:rPr>
              <w:t xml:space="preserve">, Jolly postman/ Jolly Christmas Postman 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023742" w:rsidRDefault="00A143A4" w:rsidP="00A143A4">
            <w:p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Cinderella, Jack and the Beanstalk, Three Billy Goats Gruff, Goldilocks and the Three Bears</w:t>
            </w:r>
          </w:p>
        </w:tc>
        <w:tc>
          <w:tcPr>
            <w:tcW w:w="2092" w:type="dxa"/>
            <w:shd w:val="clear" w:color="auto" w:fill="auto"/>
          </w:tcPr>
          <w:p w:rsidR="00023742" w:rsidRDefault="00A143A4" w:rsidP="000237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Books related to emergency services, police, fireman,  </w:t>
            </w:r>
          </w:p>
        </w:tc>
        <w:tc>
          <w:tcPr>
            <w:tcW w:w="2125" w:type="dxa"/>
            <w:shd w:val="clear" w:color="auto" w:fill="auto"/>
          </w:tcPr>
          <w:p w:rsidR="00023742" w:rsidRDefault="00023742" w:rsidP="00023742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304"/>
        </w:trPr>
        <w:tc>
          <w:tcPr>
            <w:tcW w:w="775" w:type="dxa"/>
            <w:vMerge w:val="restart"/>
            <w:shd w:val="clear" w:color="auto" w:fill="auto"/>
            <w:textDirection w:val="btLr"/>
            <w:vAlign w:val="center"/>
          </w:tcPr>
          <w:p w:rsidR="00C774C6" w:rsidRPr="00A56CA3" w:rsidRDefault="00C774C6" w:rsidP="00C774C6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Links to Foundation Stage Profile and ELGs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1966" w:type="dxa"/>
            <w:shd w:val="clear" w:color="auto" w:fill="auto"/>
          </w:tcPr>
          <w:p w:rsidR="00C774C6" w:rsidRPr="00A56CA3" w:rsidRDefault="00C774C6" w:rsidP="00C774C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C774C6" w:rsidRPr="002D5ADE" w:rsidRDefault="00C774C6" w:rsidP="00C774C6">
            <w:pPr>
              <w:rPr>
                <w:rFonts w:ascii="SassoonPrimaryInfant" w:hAnsi="SassoonPrimaryInfant" w:cs="HelveticaNeue-Light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C774C6" w:rsidRPr="00A56CA3" w:rsidRDefault="00C774C6" w:rsidP="00C774C6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Physical development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:rsidR="00C774C6" w:rsidRPr="00A56CA3" w:rsidRDefault="00C774C6" w:rsidP="00C774C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C774C6" w:rsidRPr="002D5ADE" w:rsidRDefault="00C774C6" w:rsidP="00C774C6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C774C6" w:rsidRPr="00A56CA3" w:rsidRDefault="00C774C6" w:rsidP="00C774C6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1966" w:type="dxa"/>
            <w:shd w:val="clear" w:color="auto" w:fill="auto"/>
          </w:tcPr>
          <w:p w:rsidR="00C774C6" w:rsidRPr="00A56CA3" w:rsidRDefault="00C774C6" w:rsidP="00C774C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C774C6" w:rsidRPr="002D5ADE" w:rsidRDefault="00C774C6" w:rsidP="00C774C6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C774C6" w:rsidRPr="00A56CA3" w:rsidRDefault="00C774C6" w:rsidP="00C774C6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Literacy</w:t>
            </w:r>
          </w:p>
        </w:tc>
        <w:tc>
          <w:tcPr>
            <w:tcW w:w="1966" w:type="dxa"/>
            <w:shd w:val="clear" w:color="auto" w:fill="auto"/>
          </w:tcPr>
          <w:p w:rsidR="00C774C6" w:rsidRPr="00A56CA3" w:rsidRDefault="00C774C6" w:rsidP="00C774C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C774C6" w:rsidRPr="002D5ADE" w:rsidRDefault="00C774C6" w:rsidP="00C774C6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C774C6" w:rsidRPr="00A56CA3" w:rsidRDefault="00C774C6" w:rsidP="00C774C6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Mathematics</w:t>
            </w:r>
          </w:p>
        </w:tc>
        <w:tc>
          <w:tcPr>
            <w:tcW w:w="1966" w:type="dxa"/>
            <w:shd w:val="clear" w:color="auto" w:fill="auto"/>
          </w:tcPr>
          <w:p w:rsidR="00C774C6" w:rsidRPr="00A56CA3" w:rsidRDefault="00C774C6" w:rsidP="00C774C6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C774C6" w:rsidRPr="002D5ADE" w:rsidRDefault="00C774C6" w:rsidP="00C774C6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C774C6" w:rsidRPr="00132C5C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C774C6" w:rsidRPr="00A56CA3" w:rsidRDefault="00C774C6" w:rsidP="00C774C6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1966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C774C6" w:rsidRPr="002D5ADE" w:rsidRDefault="00C774C6" w:rsidP="00C774C6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304"/>
        </w:trPr>
        <w:tc>
          <w:tcPr>
            <w:tcW w:w="775" w:type="dxa"/>
            <w:vMerge/>
            <w:shd w:val="clear" w:color="auto" w:fill="auto"/>
            <w:textDirection w:val="btLr"/>
            <w:vAlign w:val="center"/>
          </w:tcPr>
          <w:p w:rsidR="00C774C6" w:rsidRPr="00A56CA3" w:rsidRDefault="00C774C6" w:rsidP="00C774C6">
            <w:pPr>
              <w:ind w:left="113" w:right="113"/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Expressive art and design</w:t>
            </w:r>
          </w:p>
        </w:tc>
        <w:tc>
          <w:tcPr>
            <w:tcW w:w="1966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201" w:type="dxa"/>
            <w:shd w:val="clear" w:color="auto" w:fill="auto"/>
          </w:tcPr>
          <w:p w:rsidR="00C774C6" w:rsidRPr="002D5ADE" w:rsidRDefault="00C774C6" w:rsidP="00C774C6">
            <w:pPr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C774C6" w:rsidRPr="00A56CA3" w:rsidTr="00BD225E">
        <w:trPr>
          <w:trHeight w:val="542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Visits, visitors and enrichment</w:t>
            </w:r>
          </w:p>
        </w:tc>
        <w:tc>
          <w:tcPr>
            <w:tcW w:w="1966" w:type="dxa"/>
            <w:shd w:val="clear" w:color="auto" w:fill="auto"/>
          </w:tcPr>
          <w:p w:rsidR="00C774C6" w:rsidRPr="00A56CA3" w:rsidRDefault="00A143A4" w:rsidP="00A143A4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Library Visit, dentist in school, story read at school  </w:t>
            </w:r>
          </w:p>
        </w:tc>
        <w:tc>
          <w:tcPr>
            <w:tcW w:w="2201" w:type="dxa"/>
            <w:shd w:val="clear" w:color="auto" w:fill="auto"/>
          </w:tcPr>
          <w:p w:rsidR="00C774C6" w:rsidRPr="00A56CA3" w:rsidRDefault="00A143A4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Church (2 x tree decorations) </w:t>
            </w:r>
          </w:p>
        </w:tc>
        <w:tc>
          <w:tcPr>
            <w:tcW w:w="1972" w:type="dxa"/>
            <w:shd w:val="clear" w:color="auto" w:fill="auto"/>
          </w:tcPr>
          <w:p w:rsidR="00C774C6" w:rsidRPr="00A56CA3" w:rsidRDefault="00A143A4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Make my day event – characters related to the book </w:t>
            </w:r>
            <w:bookmarkStart w:id="0" w:name="_GoBack"/>
            <w:bookmarkEnd w:id="0"/>
          </w:p>
        </w:tc>
        <w:tc>
          <w:tcPr>
            <w:tcW w:w="2112" w:type="dxa"/>
            <w:shd w:val="clear" w:color="auto" w:fill="auto"/>
          </w:tcPr>
          <w:p w:rsidR="00C774C6" w:rsidRPr="00A56CA3" w:rsidRDefault="00A143A4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>
              <w:rPr>
                <w:rFonts w:ascii="SassoonPrimaryInfant" w:hAnsi="SassoonPrimaryInfant"/>
                <w:sz w:val="20"/>
                <w:szCs w:val="20"/>
              </w:rPr>
              <w:t>Gruffalo</w:t>
            </w:r>
            <w:proofErr w:type="spellEnd"/>
            <w:r>
              <w:rPr>
                <w:rFonts w:ascii="SassoonPrimaryInfant" w:hAnsi="SassoonPrimaryInfant"/>
                <w:sz w:val="20"/>
                <w:szCs w:val="20"/>
              </w:rPr>
              <w:t xml:space="preserve"> trip</w:t>
            </w:r>
          </w:p>
        </w:tc>
        <w:tc>
          <w:tcPr>
            <w:tcW w:w="2092" w:type="dxa"/>
            <w:shd w:val="clear" w:color="auto" w:fill="auto"/>
          </w:tcPr>
          <w:p w:rsidR="00C774C6" w:rsidRPr="00A56CA3" w:rsidRDefault="00A143A4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Police station, Fire station </w:t>
            </w:r>
          </w:p>
        </w:tc>
        <w:tc>
          <w:tcPr>
            <w:tcW w:w="2125" w:type="dxa"/>
            <w:shd w:val="clear" w:color="auto" w:fill="auto"/>
          </w:tcPr>
          <w:p w:rsidR="00C774C6" w:rsidRPr="00A56CA3" w:rsidRDefault="00A143A4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Train to Seaton </w:t>
            </w:r>
          </w:p>
        </w:tc>
      </w:tr>
      <w:tr w:rsidR="00C774C6" w:rsidRPr="00A56CA3" w:rsidTr="00BD225E">
        <w:trPr>
          <w:trHeight w:val="604"/>
        </w:trPr>
        <w:tc>
          <w:tcPr>
            <w:tcW w:w="2444" w:type="dxa"/>
            <w:gridSpan w:val="2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b/>
                <w:sz w:val="20"/>
                <w:szCs w:val="20"/>
              </w:rPr>
              <w:t>Assessment Focus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Baseline assessments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RWI assessments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Writing assessment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Update maths assessments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RWI assessments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RWI assessments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Writing assessment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Update maths assessments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RWI assessments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RWI assessments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Writing assessment</w:t>
            </w:r>
          </w:p>
          <w:p w:rsidR="00C774C6" w:rsidRPr="00A56CA3" w:rsidRDefault="00C774C6" w:rsidP="00C774C6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A56CA3">
              <w:rPr>
                <w:rFonts w:ascii="SassoonPrimaryInfant" w:hAnsi="SassoonPrimaryInfant"/>
                <w:sz w:val="20"/>
                <w:szCs w:val="20"/>
              </w:rPr>
              <w:t>Update maths assessments</w:t>
            </w:r>
          </w:p>
        </w:tc>
      </w:tr>
    </w:tbl>
    <w:p w:rsidR="00837242" w:rsidRPr="00A56CA3" w:rsidRDefault="00837242" w:rsidP="0026098F">
      <w:pPr>
        <w:jc w:val="center"/>
        <w:rPr>
          <w:rFonts w:ascii="SassoonPrimaryInfant" w:hAnsi="SassoonPrimaryInfant"/>
          <w:b/>
          <w:sz w:val="20"/>
          <w:szCs w:val="20"/>
        </w:rPr>
      </w:pPr>
    </w:p>
    <w:p w:rsidR="005B1F31" w:rsidRPr="00A56CA3" w:rsidRDefault="005B1F31" w:rsidP="00ED6788">
      <w:pPr>
        <w:rPr>
          <w:rFonts w:ascii="SassoonPrimaryInfant" w:hAnsi="SassoonPrimaryInfant"/>
          <w:b/>
          <w:sz w:val="20"/>
          <w:szCs w:val="20"/>
        </w:rPr>
      </w:pPr>
    </w:p>
    <w:p w:rsidR="005B1F31" w:rsidRPr="00A56CA3" w:rsidRDefault="005B1F31" w:rsidP="00ED6788">
      <w:pPr>
        <w:rPr>
          <w:rFonts w:ascii="SassoonPrimaryInfant" w:hAnsi="SassoonPrimaryInfant"/>
          <w:b/>
          <w:sz w:val="20"/>
          <w:szCs w:val="20"/>
        </w:rPr>
      </w:pPr>
    </w:p>
    <w:p w:rsidR="005B1F31" w:rsidRPr="00A56CA3" w:rsidRDefault="005B1F31" w:rsidP="00ED6788">
      <w:pPr>
        <w:rPr>
          <w:rFonts w:ascii="SassoonPrimaryInfant" w:hAnsi="SassoonPrimaryInfant"/>
          <w:b/>
          <w:sz w:val="20"/>
          <w:szCs w:val="20"/>
        </w:rPr>
      </w:pPr>
    </w:p>
    <w:p w:rsidR="00CE472E" w:rsidRPr="00A56CA3" w:rsidRDefault="00CE472E" w:rsidP="00002CC6">
      <w:pPr>
        <w:rPr>
          <w:rFonts w:ascii="SassoonPrimaryInfant" w:hAnsi="SassoonPrimaryInfant"/>
          <w:b/>
          <w:sz w:val="20"/>
          <w:szCs w:val="20"/>
        </w:rPr>
      </w:pPr>
    </w:p>
    <w:p w:rsidR="00002CC6" w:rsidRPr="00A56CA3" w:rsidRDefault="00002CC6" w:rsidP="00002CC6">
      <w:pPr>
        <w:jc w:val="center"/>
        <w:rPr>
          <w:rFonts w:ascii="SassoonPrimaryInfant" w:hAnsi="SassoonPrimaryInfant"/>
          <w:sz w:val="20"/>
          <w:szCs w:val="20"/>
          <w:lang w:eastAsia="en-US"/>
        </w:rPr>
      </w:pPr>
    </w:p>
    <w:p w:rsidR="00CE472E" w:rsidRPr="00A56CA3" w:rsidRDefault="00CE472E" w:rsidP="00705843">
      <w:pPr>
        <w:jc w:val="center"/>
        <w:rPr>
          <w:rFonts w:ascii="SassoonPrimaryInfant" w:hAnsi="SassoonPrimaryInfant"/>
          <w:b/>
          <w:sz w:val="20"/>
          <w:szCs w:val="20"/>
        </w:rPr>
      </w:pPr>
    </w:p>
    <w:p w:rsidR="00A56CA3" w:rsidRPr="00A56CA3" w:rsidRDefault="00A56CA3">
      <w:pPr>
        <w:jc w:val="center"/>
        <w:rPr>
          <w:rFonts w:ascii="SassoonPrimaryInfant" w:hAnsi="SassoonPrimaryInfant"/>
          <w:b/>
          <w:sz w:val="20"/>
          <w:szCs w:val="20"/>
        </w:rPr>
      </w:pPr>
    </w:p>
    <w:sectPr w:rsidR="00A56CA3" w:rsidRPr="00A56CA3" w:rsidSect="000814D0">
      <w:pgSz w:w="16838" w:h="11906" w:orient="landscape"/>
      <w:pgMar w:top="737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25B75"/>
    <w:multiLevelType w:val="hybridMultilevel"/>
    <w:tmpl w:val="9F609B68"/>
    <w:lvl w:ilvl="0" w:tplc="0F707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F"/>
    <w:rsid w:val="00002CC6"/>
    <w:rsid w:val="00006C5F"/>
    <w:rsid w:val="00023742"/>
    <w:rsid w:val="00060333"/>
    <w:rsid w:val="000674DF"/>
    <w:rsid w:val="000814D0"/>
    <w:rsid w:val="000B40C0"/>
    <w:rsid w:val="000C42A1"/>
    <w:rsid w:val="000F2957"/>
    <w:rsid w:val="00106473"/>
    <w:rsid w:val="00132C5C"/>
    <w:rsid w:val="001449F2"/>
    <w:rsid w:val="001535A7"/>
    <w:rsid w:val="00163421"/>
    <w:rsid w:val="00182832"/>
    <w:rsid w:val="001936C4"/>
    <w:rsid w:val="001B125D"/>
    <w:rsid w:val="001F2C2F"/>
    <w:rsid w:val="00201FA3"/>
    <w:rsid w:val="00205965"/>
    <w:rsid w:val="00211C09"/>
    <w:rsid w:val="002329A1"/>
    <w:rsid w:val="00246C6E"/>
    <w:rsid w:val="0026098F"/>
    <w:rsid w:val="00260ACC"/>
    <w:rsid w:val="00261325"/>
    <w:rsid w:val="0026134C"/>
    <w:rsid w:val="00284DA7"/>
    <w:rsid w:val="0028702C"/>
    <w:rsid w:val="002A4C99"/>
    <w:rsid w:val="002A7374"/>
    <w:rsid w:val="002D73D1"/>
    <w:rsid w:val="002F30DE"/>
    <w:rsid w:val="00315ABA"/>
    <w:rsid w:val="00353E50"/>
    <w:rsid w:val="00375DED"/>
    <w:rsid w:val="003B3F0F"/>
    <w:rsid w:val="003D1DA2"/>
    <w:rsid w:val="003F5114"/>
    <w:rsid w:val="00401908"/>
    <w:rsid w:val="00416ECA"/>
    <w:rsid w:val="004206A8"/>
    <w:rsid w:val="00452358"/>
    <w:rsid w:val="00452F8F"/>
    <w:rsid w:val="00483E80"/>
    <w:rsid w:val="00495127"/>
    <w:rsid w:val="004C268A"/>
    <w:rsid w:val="004C614F"/>
    <w:rsid w:val="004D07DE"/>
    <w:rsid w:val="00525363"/>
    <w:rsid w:val="005346F0"/>
    <w:rsid w:val="00540467"/>
    <w:rsid w:val="00552831"/>
    <w:rsid w:val="00554B7E"/>
    <w:rsid w:val="005714E4"/>
    <w:rsid w:val="00573B94"/>
    <w:rsid w:val="00580499"/>
    <w:rsid w:val="00591B41"/>
    <w:rsid w:val="005B1F31"/>
    <w:rsid w:val="005D263E"/>
    <w:rsid w:val="005E307A"/>
    <w:rsid w:val="005F45FD"/>
    <w:rsid w:val="005F5581"/>
    <w:rsid w:val="00642FAE"/>
    <w:rsid w:val="00644706"/>
    <w:rsid w:val="00652B91"/>
    <w:rsid w:val="00667B04"/>
    <w:rsid w:val="0067743D"/>
    <w:rsid w:val="006845A1"/>
    <w:rsid w:val="006B20CD"/>
    <w:rsid w:val="006C0993"/>
    <w:rsid w:val="006C4897"/>
    <w:rsid w:val="006D64C7"/>
    <w:rsid w:val="006F6DF0"/>
    <w:rsid w:val="00705843"/>
    <w:rsid w:val="007063C4"/>
    <w:rsid w:val="00721EF4"/>
    <w:rsid w:val="00723A81"/>
    <w:rsid w:val="00735625"/>
    <w:rsid w:val="0078595B"/>
    <w:rsid w:val="00797169"/>
    <w:rsid w:val="00806501"/>
    <w:rsid w:val="00816A0B"/>
    <w:rsid w:val="008174F9"/>
    <w:rsid w:val="00837242"/>
    <w:rsid w:val="00882320"/>
    <w:rsid w:val="00893A58"/>
    <w:rsid w:val="008C5EED"/>
    <w:rsid w:val="008D6588"/>
    <w:rsid w:val="008E2662"/>
    <w:rsid w:val="0093579E"/>
    <w:rsid w:val="00951585"/>
    <w:rsid w:val="00964B04"/>
    <w:rsid w:val="009723BE"/>
    <w:rsid w:val="00996439"/>
    <w:rsid w:val="009D40D4"/>
    <w:rsid w:val="009D795E"/>
    <w:rsid w:val="00A143A4"/>
    <w:rsid w:val="00A147E6"/>
    <w:rsid w:val="00A20A18"/>
    <w:rsid w:val="00A21547"/>
    <w:rsid w:val="00A21F97"/>
    <w:rsid w:val="00A255B7"/>
    <w:rsid w:val="00A2781E"/>
    <w:rsid w:val="00A35A67"/>
    <w:rsid w:val="00A56992"/>
    <w:rsid w:val="00A56CA3"/>
    <w:rsid w:val="00A61220"/>
    <w:rsid w:val="00A71168"/>
    <w:rsid w:val="00A7333D"/>
    <w:rsid w:val="00AB6402"/>
    <w:rsid w:val="00AC0135"/>
    <w:rsid w:val="00AD62A1"/>
    <w:rsid w:val="00AE2657"/>
    <w:rsid w:val="00AE66E7"/>
    <w:rsid w:val="00B227D1"/>
    <w:rsid w:val="00B32D26"/>
    <w:rsid w:val="00B41613"/>
    <w:rsid w:val="00BD225E"/>
    <w:rsid w:val="00C103DA"/>
    <w:rsid w:val="00C34E79"/>
    <w:rsid w:val="00C40262"/>
    <w:rsid w:val="00C705FC"/>
    <w:rsid w:val="00C774C6"/>
    <w:rsid w:val="00C871F9"/>
    <w:rsid w:val="00C87960"/>
    <w:rsid w:val="00C90723"/>
    <w:rsid w:val="00CA5ABC"/>
    <w:rsid w:val="00CB00F6"/>
    <w:rsid w:val="00CB662A"/>
    <w:rsid w:val="00CE472E"/>
    <w:rsid w:val="00D14248"/>
    <w:rsid w:val="00D40D6A"/>
    <w:rsid w:val="00D40E5B"/>
    <w:rsid w:val="00D4387E"/>
    <w:rsid w:val="00D67C0D"/>
    <w:rsid w:val="00D80E0C"/>
    <w:rsid w:val="00D90449"/>
    <w:rsid w:val="00D9141F"/>
    <w:rsid w:val="00D9484A"/>
    <w:rsid w:val="00D9568D"/>
    <w:rsid w:val="00DB3410"/>
    <w:rsid w:val="00DC08C3"/>
    <w:rsid w:val="00DF4609"/>
    <w:rsid w:val="00E03B23"/>
    <w:rsid w:val="00E31920"/>
    <w:rsid w:val="00E36E7E"/>
    <w:rsid w:val="00E937E0"/>
    <w:rsid w:val="00EB1808"/>
    <w:rsid w:val="00EC306E"/>
    <w:rsid w:val="00ED6788"/>
    <w:rsid w:val="00EE7293"/>
    <w:rsid w:val="00F1708C"/>
    <w:rsid w:val="00F22068"/>
    <w:rsid w:val="00F22EE8"/>
    <w:rsid w:val="00F24737"/>
    <w:rsid w:val="00F36144"/>
    <w:rsid w:val="00F45A60"/>
    <w:rsid w:val="00F461B5"/>
    <w:rsid w:val="00F46DA0"/>
    <w:rsid w:val="00F530DC"/>
    <w:rsid w:val="00F57D3F"/>
    <w:rsid w:val="00F713DA"/>
    <w:rsid w:val="00F81915"/>
    <w:rsid w:val="00F93CD9"/>
    <w:rsid w:val="00FA07BF"/>
    <w:rsid w:val="00FB3EC9"/>
    <w:rsid w:val="00FB6A20"/>
    <w:rsid w:val="00FC3B7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1C8666-BF8E-4BB5-A73E-ACA44AE4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3A2E-A2B4-461B-BA1B-C6EAC248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 Working Long term Map 2011/12</vt:lpstr>
    </vt:vector>
  </TitlesOfParts>
  <Company>Stockton-On-Tees Borough Council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 Working Long term Map 2011/12</dc:title>
  <dc:creator>rjmaggie.fearnley</dc:creator>
  <cp:lastModifiedBy>Milner, Joy</cp:lastModifiedBy>
  <cp:revision>3</cp:revision>
  <cp:lastPrinted>2014-10-16T10:10:00Z</cp:lastPrinted>
  <dcterms:created xsi:type="dcterms:W3CDTF">2016-05-19T09:12:00Z</dcterms:created>
  <dcterms:modified xsi:type="dcterms:W3CDTF">2016-06-14T15:55:00Z</dcterms:modified>
</cp:coreProperties>
</file>